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52B" w:rsidRDefault="00D6252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40CF1" w:rsidRDefault="00540CF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40CF1" w:rsidRDefault="00540CF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40CF1" w:rsidRDefault="00540CF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40CF1" w:rsidRPr="0020793A" w:rsidRDefault="00540CF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E71B6" w:rsidRDefault="00FE71B6">
      <w:pPr>
        <w:rPr>
          <w:noProof/>
          <w:lang w:eastAsia="ru-RU"/>
        </w:rPr>
      </w:pPr>
    </w:p>
    <w:p w:rsidR="00FE71B6" w:rsidRDefault="00FE71B6">
      <w:pPr>
        <w:rPr>
          <w:noProof/>
          <w:lang w:eastAsia="ru-RU"/>
        </w:rPr>
      </w:pPr>
    </w:p>
    <w:p w:rsidR="00FE71B6" w:rsidRDefault="00FE71B6">
      <w:pPr>
        <w:rPr>
          <w:noProof/>
          <w:lang w:eastAsia="ru-RU"/>
        </w:rPr>
      </w:pPr>
    </w:p>
    <w:p w:rsidR="00FE71B6" w:rsidRDefault="00FE71B6">
      <w:pPr>
        <w:rPr>
          <w:noProof/>
          <w:lang w:eastAsia="ru-RU"/>
        </w:rPr>
      </w:pPr>
    </w:p>
    <w:p w:rsidR="00FE71B6" w:rsidRDefault="00FE71B6">
      <w:pPr>
        <w:rPr>
          <w:noProof/>
          <w:lang w:eastAsia="ru-RU"/>
        </w:rPr>
      </w:pPr>
    </w:p>
    <w:p w:rsidR="00FE71B6" w:rsidRDefault="00FE71B6">
      <w:pPr>
        <w:rPr>
          <w:noProof/>
          <w:lang w:eastAsia="ru-RU"/>
        </w:rPr>
      </w:pPr>
    </w:p>
    <w:p w:rsidR="00FE71B6" w:rsidRDefault="00FE71B6">
      <w:pPr>
        <w:rPr>
          <w:noProof/>
          <w:lang w:eastAsia="ru-RU"/>
        </w:rPr>
      </w:pPr>
    </w:p>
    <w:p w:rsidR="00FE71B6" w:rsidRDefault="00FE71B6">
      <w:pPr>
        <w:rPr>
          <w:noProof/>
          <w:lang w:eastAsia="ru-RU"/>
        </w:rPr>
      </w:pPr>
    </w:p>
    <w:p w:rsidR="00FE71B6" w:rsidRDefault="00FE71B6">
      <w:pPr>
        <w:rPr>
          <w:noProof/>
          <w:lang w:eastAsia="ru-RU"/>
        </w:rPr>
      </w:pPr>
    </w:p>
    <w:p w:rsidR="00FE71B6" w:rsidRDefault="00FE71B6">
      <w:pPr>
        <w:rPr>
          <w:noProof/>
          <w:lang w:eastAsia="ru-RU"/>
        </w:rPr>
      </w:pPr>
    </w:p>
    <w:p w:rsidR="00FE71B6" w:rsidRDefault="00FE71B6">
      <w:pPr>
        <w:rPr>
          <w:noProof/>
          <w:lang w:eastAsia="ru-RU"/>
        </w:rPr>
      </w:pPr>
    </w:p>
    <w:p w:rsidR="00FE71B6" w:rsidRDefault="00FE71B6">
      <w:pPr>
        <w:rPr>
          <w:noProof/>
          <w:lang w:eastAsia="ru-RU"/>
        </w:rPr>
      </w:pPr>
    </w:p>
    <w:p w:rsidR="00FE71B6" w:rsidRDefault="00FE71B6">
      <w:pPr>
        <w:rPr>
          <w:noProof/>
          <w:lang w:eastAsia="ru-RU"/>
        </w:rPr>
      </w:pPr>
    </w:p>
    <w:p w:rsidR="00FE71B6" w:rsidRPr="00B678B5" w:rsidRDefault="00FE71B6" w:rsidP="00B678B5">
      <w:pPr>
        <w:pStyle w:val="a3"/>
        <w:rPr>
          <w:rFonts w:ascii="Times New Roman" w:eastAsia="+mj-ea" w:hAnsi="Times New Roman" w:cs="Times New Roman"/>
          <w:sz w:val="24"/>
          <w:szCs w:val="24"/>
        </w:rPr>
      </w:pPr>
    </w:p>
    <w:p w:rsidR="00B678B5" w:rsidRDefault="00F127EE" w:rsidP="00B678B5">
      <w:pPr>
        <w:pStyle w:val="a3"/>
        <w:rPr>
          <w:rStyle w:val="a5"/>
          <w:rFonts w:ascii="Times New Roman" w:hAnsi="Times New Roman" w:cs="Times New Roman"/>
          <w:sz w:val="24"/>
          <w:szCs w:val="24"/>
        </w:rPr>
      </w:pPr>
      <w:hyperlink r:id="rId4" w:history="1">
        <w:r w:rsidR="00B678B5" w:rsidRPr="002825B1">
          <w:rPr>
            <w:rStyle w:val="a5"/>
            <w:rFonts w:ascii="Times New Roman" w:hAnsi="Times New Roman" w:cs="Times New Roman"/>
            <w:sz w:val="24"/>
            <w:szCs w:val="24"/>
          </w:rPr>
          <w:t>https://shkolazudilovskaya-r22.gosweb.gosuslugi.ru/</w:t>
        </w:r>
      </w:hyperlink>
    </w:p>
    <w:p w:rsidR="00F127EE" w:rsidRDefault="00F127EE" w:rsidP="00B678B5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D79C5">
          <w:rPr>
            <w:rStyle w:val="a5"/>
            <w:rFonts w:ascii="Times New Roman" w:hAnsi="Times New Roman" w:cs="Times New Roman"/>
            <w:sz w:val="24"/>
            <w:szCs w:val="24"/>
          </w:rPr>
          <w:t>zudilovosoch@mail.ru</w:t>
        </w:r>
      </w:hyperlink>
    </w:p>
    <w:p w:rsidR="00F127EE" w:rsidRDefault="00F127EE" w:rsidP="00B678B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78B5" w:rsidRPr="00B678B5" w:rsidRDefault="00B678B5" w:rsidP="00B678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71B6" w:rsidRPr="00B678B5" w:rsidRDefault="00FE71B6" w:rsidP="00B678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11BB" w:rsidRDefault="000E11BB" w:rsidP="00F41C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4653"/>
      </w:tblGrid>
      <w:tr w:rsidR="00603004" w:rsidTr="00D345DD">
        <w:trPr>
          <w:trHeight w:val="2103"/>
        </w:trPr>
        <w:tc>
          <w:tcPr>
            <w:tcW w:w="3200" w:type="dxa"/>
          </w:tcPr>
          <w:p w:rsidR="00603004" w:rsidRPr="00FC404C" w:rsidRDefault="00603004" w:rsidP="00D11D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404C">
              <w:rPr>
                <w:noProof/>
                <w:lang w:eastAsia="ru-RU"/>
              </w:rPr>
              <w:lastRenderedPageBreak/>
              <w:drawing>
                <wp:inline distT="0" distB="0" distL="0" distR="0" wp14:anchorId="0FC4C3D4" wp14:editId="0A9953D7">
                  <wp:extent cx="1733550" cy="1485900"/>
                  <wp:effectExtent l="0" t="0" r="0" b="0"/>
                  <wp:docPr id="5" name="Рисунок 5" descr="C:\Users\Пользователь\Desktop\2022-2023 уч.год\РИП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2022-2023 уч.год\РИП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3" w:type="dxa"/>
          </w:tcPr>
          <w:p w:rsidR="00603004" w:rsidRPr="00603004" w:rsidRDefault="00603004" w:rsidP="00D11D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00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603004" w:rsidRPr="00603004" w:rsidRDefault="00603004" w:rsidP="00D11D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00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603004">
              <w:rPr>
                <w:rFonts w:ascii="Times New Roman" w:hAnsi="Times New Roman" w:cs="Times New Roman"/>
                <w:b/>
                <w:sz w:val="28"/>
                <w:szCs w:val="28"/>
              </w:rPr>
              <w:t>Зудиловская</w:t>
            </w:r>
            <w:proofErr w:type="spellEnd"/>
            <w:r w:rsidRPr="00603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школа»</w:t>
            </w:r>
          </w:p>
          <w:p w:rsidR="00603004" w:rsidRDefault="00603004" w:rsidP="00D11D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</w:t>
            </w:r>
          </w:p>
          <w:p w:rsidR="00603004" w:rsidRDefault="00603004" w:rsidP="00D11D26">
            <w:pPr>
              <w:jc w:val="center"/>
            </w:pPr>
          </w:p>
        </w:tc>
      </w:tr>
    </w:tbl>
    <w:p w:rsidR="00603004" w:rsidRDefault="00603004" w:rsidP="00F41C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C0A" w:rsidRPr="00C93A46" w:rsidRDefault="00F41C0A" w:rsidP="00F41C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A46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FE71B6" w:rsidRPr="00471CB2" w:rsidRDefault="00540CF1" w:rsidP="00471C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A46">
        <w:rPr>
          <w:rFonts w:ascii="Times New Roman" w:hAnsi="Times New Roman" w:cs="Times New Roman"/>
          <w:b/>
          <w:sz w:val="24"/>
          <w:szCs w:val="24"/>
        </w:rPr>
        <w:t>проведения стажёрской практики</w:t>
      </w:r>
      <w:r w:rsidR="00F41C0A" w:rsidRPr="00C93A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1CB2" w:rsidRPr="00471CB2" w:rsidRDefault="00471CB2" w:rsidP="00471CB2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1CB2">
        <w:rPr>
          <w:rFonts w:ascii="Times New Roman" w:hAnsi="Times New Roman" w:cs="Times New Roman"/>
          <w:sz w:val="28"/>
          <w:szCs w:val="28"/>
        </w:rPr>
        <w:t>«</w:t>
      </w:r>
      <w:r w:rsidRPr="00471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читательской грамотности учащихся средствами учебных курсов вариативной части учебного плана в начальной школе и на уровне основного общего образования»</w:t>
      </w:r>
    </w:p>
    <w:p w:rsidR="00E469D5" w:rsidRPr="00471CB2" w:rsidRDefault="00E469D5" w:rsidP="00F41C0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9D5" w:rsidRPr="00C93A46" w:rsidRDefault="00D345DD" w:rsidP="00F41C0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BFCC855" wp14:editId="2697C44B">
            <wp:extent cx="3534845" cy="2933700"/>
            <wp:effectExtent l="0" t="0" r="8890" b="0"/>
            <wp:docPr id="6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0301" cy="296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004" w:rsidRDefault="00603004" w:rsidP="00F41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E39" w:rsidRDefault="00B00E39" w:rsidP="00F41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004" w:rsidRDefault="00471CB2" w:rsidP="00D345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апреля 2023</w:t>
      </w:r>
      <w:r w:rsidR="00FE71B6" w:rsidRPr="00C93A4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00E39" w:rsidRDefault="00B00E39" w:rsidP="00D345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CB2" w:rsidRPr="00DC3D4B" w:rsidRDefault="00471CB2" w:rsidP="00471CB2">
      <w:pPr>
        <w:pStyle w:val="a3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Стажёрская практика проводится</w:t>
      </w:r>
      <w:r w:rsidRPr="00DC3D4B">
        <w:rPr>
          <w:rFonts w:ascii="Times New Roman" w:hAnsi="Times New Roman" w:cs="Times New Roman"/>
          <w:b/>
          <w:noProof/>
          <w:sz w:val="24"/>
          <w:szCs w:val="24"/>
        </w:rPr>
        <w:t xml:space="preserve"> в соответствии с приказом КАУ ДПО «АИРО имени А.М.Топорова» от 15.03.2023г.№57 «Об утверждении графика и программ проведения стажёрских практик (стажировок) во втором полугодии 2022-2023 учебного года»</w:t>
      </w:r>
    </w:p>
    <w:p w:rsidR="00471CB2" w:rsidRPr="00DC3D4B" w:rsidRDefault="00471CB2" w:rsidP="00471CB2">
      <w:pPr>
        <w:pStyle w:val="a3"/>
        <w:jc w:val="both"/>
        <w:rPr>
          <w:rFonts w:ascii="Times New Roman" w:hAnsi="Times New Roman" w:cs="Times New Roman"/>
        </w:rPr>
      </w:pPr>
      <w:r w:rsidRPr="00DC3D4B">
        <w:rPr>
          <w:rFonts w:ascii="Times New Roman" w:hAnsi="Times New Roman" w:cs="Times New Roman"/>
          <w:sz w:val="24"/>
          <w:szCs w:val="24"/>
        </w:rPr>
        <w:t xml:space="preserve">   Целью стажёрской практики является:</w:t>
      </w:r>
      <w:r w:rsidRPr="00DC3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3D4B">
        <w:rPr>
          <w:rFonts w:ascii="Times New Roman" w:hAnsi="Times New Roman" w:cs="Times New Roman"/>
          <w:sz w:val="24"/>
          <w:szCs w:val="24"/>
        </w:rPr>
        <w:t>распространение опыта инновационной</w:t>
      </w:r>
      <w:r w:rsidRPr="00DC3D4B">
        <w:rPr>
          <w:rFonts w:ascii="Times New Roman" w:hAnsi="Times New Roman" w:cs="Times New Roman"/>
        </w:rPr>
        <w:t xml:space="preserve"> деятельности МБОУ «</w:t>
      </w:r>
      <w:proofErr w:type="spellStart"/>
      <w:r w:rsidRPr="00DC3D4B">
        <w:rPr>
          <w:rFonts w:ascii="Times New Roman" w:hAnsi="Times New Roman" w:cs="Times New Roman"/>
        </w:rPr>
        <w:t>Зудиловская</w:t>
      </w:r>
      <w:proofErr w:type="spellEnd"/>
      <w:r w:rsidRPr="00DC3D4B">
        <w:rPr>
          <w:rFonts w:ascii="Times New Roman" w:hAnsi="Times New Roman" w:cs="Times New Roman"/>
        </w:rPr>
        <w:t xml:space="preserve"> СОШ» по  формированию читательской грамотности учащихся средствами учебных курсов вариативной части учебного плана в начальной школе и на уровне основного общего образования, создание условий для </w:t>
      </w:r>
      <w:r w:rsidRPr="00DC3D4B">
        <w:rPr>
          <w:rFonts w:ascii="Times New Roman" w:hAnsi="Times New Roman" w:cs="Times New Roman"/>
          <w:shd w:val="clear" w:color="auto" w:fill="FFFFFF"/>
        </w:rPr>
        <w:t>развития и совершенствования профессиональных компетенций учителей русского языка и литературы, учителей начальных классов в области формирования читательской грамотности обучающихся, создание и апробация на практике педагогических условий формирования читательской грамотности  обучающихся.</w:t>
      </w:r>
    </w:p>
    <w:p w:rsidR="00603004" w:rsidRDefault="00603004" w:rsidP="00603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111B1F">
        <w:rPr>
          <w:rFonts w:ascii="Times New Roman" w:hAnsi="Times New Roman" w:cs="Times New Roman"/>
          <w:sz w:val="24"/>
          <w:szCs w:val="24"/>
        </w:rPr>
        <w:t>Все материалы по</w:t>
      </w:r>
      <w:r>
        <w:rPr>
          <w:rFonts w:ascii="Times New Roman" w:hAnsi="Times New Roman" w:cs="Times New Roman"/>
          <w:sz w:val="24"/>
          <w:szCs w:val="24"/>
        </w:rPr>
        <w:t xml:space="preserve"> стажёрской практ</w:t>
      </w:r>
      <w:r w:rsidR="00111B1F">
        <w:rPr>
          <w:rFonts w:ascii="Times New Roman" w:hAnsi="Times New Roman" w:cs="Times New Roman"/>
          <w:sz w:val="24"/>
          <w:szCs w:val="24"/>
        </w:rPr>
        <w:t>ике</w:t>
      </w:r>
      <w:r>
        <w:rPr>
          <w:rFonts w:ascii="Times New Roman" w:hAnsi="Times New Roman" w:cs="Times New Roman"/>
          <w:sz w:val="24"/>
          <w:szCs w:val="24"/>
        </w:rPr>
        <w:t xml:space="preserve"> можно скачать по ссылке:</w:t>
      </w:r>
    </w:p>
    <w:p w:rsidR="00B426B2" w:rsidRDefault="00F127EE" w:rsidP="0060300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426B2" w:rsidRPr="00736CE2">
          <w:rPr>
            <w:rStyle w:val="a5"/>
            <w:rFonts w:ascii="Times New Roman" w:hAnsi="Times New Roman" w:cs="Times New Roman"/>
            <w:sz w:val="24"/>
            <w:szCs w:val="24"/>
          </w:rPr>
          <w:t>https://disk.yandex.ru/d/jL53Zj26cG_zYA</w:t>
        </w:r>
      </w:hyperlink>
      <w:r w:rsidR="00B426B2">
        <w:rPr>
          <w:rFonts w:ascii="Times New Roman" w:hAnsi="Times New Roman" w:cs="Times New Roman"/>
          <w:sz w:val="24"/>
          <w:szCs w:val="24"/>
        </w:rPr>
        <w:t xml:space="preserve">  </w:t>
      </w:r>
      <w:r w:rsidR="00B426B2" w:rsidRPr="00B426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1125" cy="1381125"/>
            <wp:effectExtent l="0" t="0" r="9525" b="9525"/>
            <wp:docPr id="1" name="Рисунок 1" descr="C:\Users\Пользователь\Desktop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q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004" w:rsidRDefault="00603004" w:rsidP="00603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157" w:rsidRDefault="00EC4157" w:rsidP="00EC4157">
      <w:pPr>
        <w:jc w:val="both"/>
        <w:rPr>
          <w:rFonts w:ascii="Times New Roman" w:hAnsi="Times New Roman" w:cs="Times New Roman"/>
        </w:rPr>
      </w:pPr>
    </w:p>
    <w:p w:rsidR="00471CB2" w:rsidRPr="00EC4157" w:rsidRDefault="00111B1F" w:rsidP="00111B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проведения стажёрской практики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3242"/>
        <w:gridCol w:w="1469"/>
        <w:gridCol w:w="2106"/>
      </w:tblGrid>
      <w:tr w:rsidR="00603004" w:rsidRPr="00471CB2" w:rsidTr="00471CB2">
        <w:trPr>
          <w:trHeight w:val="7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1CB2" w:rsidRPr="00471CB2" w:rsidRDefault="00471CB2" w:rsidP="00471CB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10.00-10.15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1CB2" w:rsidRPr="00471CB2" w:rsidRDefault="00471CB2" w:rsidP="00471CB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Открытие стажёрской практики. Создание условий для формулирования цели и задачи стажёрской практики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1CB2" w:rsidRPr="00471CB2" w:rsidRDefault="00471CB2" w:rsidP="00471CB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Актовый зал школы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1CB2" w:rsidRPr="00471CB2" w:rsidRDefault="00471CB2" w:rsidP="00471CB2">
            <w:pPr>
              <w:pStyle w:val="a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Директор школы </w:t>
            </w:r>
          </w:p>
          <w:p w:rsidR="00471CB2" w:rsidRPr="00471CB2" w:rsidRDefault="00471CB2" w:rsidP="00471CB2">
            <w:pPr>
              <w:pStyle w:val="a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Н.В.Привалова</w:t>
            </w:r>
            <w:proofErr w:type="spellEnd"/>
          </w:p>
          <w:p w:rsidR="00471CB2" w:rsidRPr="00471CB2" w:rsidRDefault="00471CB2" w:rsidP="00471CB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Руководитель РИП, </w:t>
            </w:r>
            <w:proofErr w:type="spellStart"/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Березанских</w:t>
            </w:r>
            <w:proofErr w:type="spellEnd"/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Е.В., зам. директора по УВР </w:t>
            </w:r>
          </w:p>
        </w:tc>
      </w:tr>
      <w:tr w:rsidR="00471CB2" w:rsidRPr="00471CB2" w:rsidTr="00D11D26">
        <w:trPr>
          <w:trHeight w:val="4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1CB2" w:rsidRPr="00471CB2" w:rsidRDefault="00471CB2" w:rsidP="00471CB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Мероприятия планируется провести параллельно для учителей начальной школы и учителей русского языка и литературы</w:t>
            </w:r>
          </w:p>
        </w:tc>
      </w:tr>
      <w:tr w:rsidR="00603004" w:rsidRPr="00471CB2" w:rsidTr="00471CB2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1CB2" w:rsidRPr="00471CB2" w:rsidRDefault="00471CB2" w:rsidP="00471CB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 10.15-10.55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1CB2" w:rsidRPr="00471CB2" w:rsidRDefault="00471CB2" w:rsidP="00471CB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Открытый урок по курсу “Анализ текста. Развитие читательской грамотности” в 6В классе, тема занятия “Решение учебно-практических задач на основе текста”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120" w:rsidRDefault="00471CB2" w:rsidP="00471CB2">
            <w:pPr>
              <w:pStyle w:val="a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2 этаж, </w:t>
            </w:r>
          </w:p>
          <w:p w:rsidR="00471CB2" w:rsidRPr="00471CB2" w:rsidRDefault="00471CB2" w:rsidP="00471CB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кабинет 52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1CB2" w:rsidRPr="00471CB2" w:rsidRDefault="00471CB2" w:rsidP="00471CB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Лебедева Е.А., учитель русского языка и литературы</w:t>
            </w:r>
          </w:p>
        </w:tc>
      </w:tr>
      <w:tr w:rsidR="00603004" w:rsidRPr="00471CB2" w:rsidTr="00471CB2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1CB2" w:rsidRPr="00471CB2" w:rsidRDefault="00471CB2" w:rsidP="00471CB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11.00-12.15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1CB2" w:rsidRPr="00471CB2" w:rsidRDefault="00471CB2" w:rsidP="00471CB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Стажёрская проба по теме “Формирование читательской грамотности обучающихся посредством использования инновационных образовательных технологий на уроках предметной области “Филология”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120" w:rsidRDefault="00471CB2" w:rsidP="00471CB2">
            <w:pPr>
              <w:pStyle w:val="a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2 этаж, </w:t>
            </w:r>
          </w:p>
          <w:p w:rsidR="00471CB2" w:rsidRPr="00471CB2" w:rsidRDefault="00471CB2" w:rsidP="00471CB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кабинет 51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1CB2" w:rsidRPr="00471CB2" w:rsidRDefault="00471CB2" w:rsidP="00471CB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Воржакова</w:t>
            </w:r>
            <w:proofErr w:type="spellEnd"/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Т.И., учитель русского языка и литературы, руководитель РМО учителей русского языка и литературы </w:t>
            </w:r>
          </w:p>
        </w:tc>
      </w:tr>
      <w:tr w:rsidR="00603004" w:rsidRPr="00471CB2" w:rsidTr="00471CB2">
        <w:trPr>
          <w:trHeight w:val="4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1CB2" w:rsidRPr="00471CB2" w:rsidRDefault="00471CB2" w:rsidP="00471CB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10.15-11.20</w:t>
            </w:r>
          </w:p>
          <w:p w:rsidR="00471CB2" w:rsidRPr="00471CB2" w:rsidRDefault="00471CB2" w:rsidP="00471CB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1CB2" w:rsidRPr="00471CB2" w:rsidRDefault="00471CB2" w:rsidP="00471CB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Открытый урок по курсу “Чтение с увлечением” во 2В классе, тема занятия “Эдуард </w:t>
            </w:r>
            <w:proofErr w:type="spellStart"/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Шим</w:t>
            </w:r>
            <w:proofErr w:type="spellEnd"/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 “Заячье семейство”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120" w:rsidRDefault="00471CB2" w:rsidP="00471CB2">
            <w:pPr>
              <w:pStyle w:val="a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1 этаж, </w:t>
            </w:r>
          </w:p>
          <w:p w:rsidR="00471CB2" w:rsidRPr="00471CB2" w:rsidRDefault="00471CB2" w:rsidP="00471CB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кабинет 6</w:t>
            </w:r>
          </w:p>
        </w:tc>
        <w:tc>
          <w:tcPr>
            <w:tcW w:w="21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1CB2" w:rsidRPr="00471CB2" w:rsidRDefault="00471CB2" w:rsidP="00471CB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Горбатенко О.В., учитель начальных классов</w:t>
            </w:r>
          </w:p>
          <w:p w:rsidR="00471CB2" w:rsidRPr="00471CB2" w:rsidRDefault="00471CB2" w:rsidP="00471CB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603004" w:rsidRPr="00471CB2" w:rsidTr="00471CB2">
        <w:trPr>
          <w:trHeight w:val="4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CB2" w:rsidRPr="00471CB2" w:rsidRDefault="00471CB2" w:rsidP="00471CB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1CB2" w:rsidRPr="00471CB2" w:rsidRDefault="00471CB2" w:rsidP="00471CB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Презентация опыта работы по теме “Формирование читательской грамотности младших школьников посредством курса “Чтение с увлечением”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120" w:rsidRDefault="00471CB2" w:rsidP="00471CB2">
            <w:pPr>
              <w:pStyle w:val="a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1 этаж, </w:t>
            </w:r>
          </w:p>
          <w:p w:rsidR="00471CB2" w:rsidRPr="00471CB2" w:rsidRDefault="00471CB2" w:rsidP="00471CB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кабинет</w:t>
            </w:r>
          </w:p>
        </w:tc>
        <w:tc>
          <w:tcPr>
            <w:tcW w:w="21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CB2" w:rsidRPr="00471CB2" w:rsidRDefault="00471CB2" w:rsidP="00471CB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3004" w:rsidRPr="00471CB2" w:rsidTr="00471CB2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1CB2" w:rsidRPr="00471CB2" w:rsidRDefault="00471CB2" w:rsidP="00471CB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11.20-11.45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1CB2" w:rsidRPr="00471CB2" w:rsidRDefault="00471CB2" w:rsidP="00471CB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Мастер-класс по теме “Работа с обучающимися начальной школы по предупреждению неуспеваемости”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120" w:rsidRDefault="00471CB2" w:rsidP="00471CB2">
            <w:pPr>
              <w:pStyle w:val="a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 этаж, </w:t>
            </w:r>
          </w:p>
          <w:p w:rsidR="00471CB2" w:rsidRPr="00471CB2" w:rsidRDefault="00471CB2" w:rsidP="00471CB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кабинет 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1CB2" w:rsidRPr="00471CB2" w:rsidRDefault="00471CB2" w:rsidP="00471CB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Севрюкова</w:t>
            </w:r>
            <w:proofErr w:type="spellEnd"/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В.В., учитель начальных классов</w:t>
            </w:r>
          </w:p>
        </w:tc>
      </w:tr>
      <w:tr w:rsidR="00603004" w:rsidRPr="00471CB2" w:rsidTr="00471CB2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1CB2" w:rsidRPr="00471CB2" w:rsidRDefault="00471CB2" w:rsidP="00471CB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11.45-12.15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1CB2" w:rsidRPr="00471CB2" w:rsidRDefault="00471CB2" w:rsidP="00471CB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Практикум по теме “Эффективные приёмы формирования читательской грамотности учащихся с ОВЗ в рамках учебного курса “Чтение с увлечением”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2120" w:rsidRDefault="00471CB2" w:rsidP="00471CB2">
            <w:pPr>
              <w:pStyle w:val="a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1 этаж, </w:t>
            </w:r>
          </w:p>
          <w:p w:rsidR="00471CB2" w:rsidRPr="00471CB2" w:rsidRDefault="00471CB2" w:rsidP="00471CB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кабинет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1CB2" w:rsidRPr="00471CB2" w:rsidRDefault="00471CB2" w:rsidP="00471CB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Скулкина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М.А., </w:t>
            </w:r>
          </w:p>
          <w:p w:rsidR="00471CB2" w:rsidRPr="00471CB2" w:rsidRDefault="00471CB2" w:rsidP="00471CB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Кузьменко Ю.А., учителя</w:t>
            </w:r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начальных классов </w:t>
            </w:r>
          </w:p>
        </w:tc>
      </w:tr>
      <w:tr w:rsidR="00603004" w:rsidRPr="00471CB2" w:rsidTr="00D11D26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1CB2" w:rsidRPr="00471CB2" w:rsidRDefault="00471CB2" w:rsidP="00471CB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12.15-13.00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1CB2" w:rsidRPr="00471CB2" w:rsidRDefault="00603004" w:rsidP="00471CB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1CB2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1FD2CB42" wp14:editId="74CC776B">
                  <wp:simplePos x="0" y="0"/>
                  <wp:positionH relativeFrom="column">
                    <wp:posOffset>983615</wp:posOffset>
                  </wp:positionH>
                  <wp:positionV relativeFrom="paragraph">
                    <wp:posOffset>463550</wp:posOffset>
                  </wp:positionV>
                  <wp:extent cx="1343025" cy="1343025"/>
                  <wp:effectExtent l="0" t="0" r="9525" b="9525"/>
                  <wp:wrapNone/>
                  <wp:docPr id="4" name="Рисунок 4" descr="C:\Users\Пользователь\Desktop\Опро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Опро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1CB2"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Заполнение опросного листа по итогам стажёрской практики на сервисе “</w:t>
            </w:r>
            <w:proofErr w:type="spellStart"/>
            <w:r w:rsidR="00471CB2"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Google</w:t>
            </w:r>
            <w:proofErr w:type="spellEnd"/>
            <w:r w:rsidR="00471CB2" w:rsidRP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Форм”</w:t>
            </w:r>
            <w:r w:rsidR="00471C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hyperlink r:id="rId11" w:tgtFrame="_blank" w:history="1">
              <w:r w:rsidRPr="00603004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https://docs.google.com/forms/d/1xy53TqTUtQ5ioRu1XA2MS5z0Mo4WJfuAQcKJ-vYzlGE/edit?pli=1</w:t>
              </w:r>
            </w:hyperlink>
          </w:p>
        </w:tc>
      </w:tr>
    </w:tbl>
    <w:p w:rsidR="007A45F3" w:rsidRDefault="007A45F3" w:rsidP="00471C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A45F3" w:rsidSect="00471CB2">
      <w:pgSz w:w="16838" w:h="11906" w:orient="landscape"/>
      <w:pgMar w:top="720" w:right="567" w:bottom="720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A0"/>
    <w:rsid w:val="00030AA5"/>
    <w:rsid w:val="00040653"/>
    <w:rsid w:val="000E11BB"/>
    <w:rsid w:val="000F4521"/>
    <w:rsid w:val="000F7219"/>
    <w:rsid w:val="00111B1F"/>
    <w:rsid w:val="0020793A"/>
    <w:rsid w:val="00216E94"/>
    <w:rsid w:val="00237AA0"/>
    <w:rsid w:val="003C2DAC"/>
    <w:rsid w:val="00471CB2"/>
    <w:rsid w:val="004D276E"/>
    <w:rsid w:val="00540CF1"/>
    <w:rsid w:val="00603004"/>
    <w:rsid w:val="007A45F3"/>
    <w:rsid w:val="007F2120"/>
    <w:rsid w:val="00885909"/>
    <w:rsid w:val="008B7EB6"/>
    <w:rsid w:val="00915000"/>
    <w:rsid w:val="00940495"/>
    <w:rsid w:val="009753EC"/>
    <w:rsid w:val="00B00E39"/>
    <w:rsid w:val="00B426B2"/>
    <w:rsid w:val="00B5410A"/>
    <w:rsid w:val="00B678B5"/>
    <w:rsid w:val="00C00E44"/>
    <w:rsid w:val="00C93A46"/>
    <w:rsid w:val="00D24BA8"/>
    <w:rsid w:val="00D345DD"/>
    <w:rsid w:val="00D53046"/>
    <w:rsid w:val="00D6252B"/>
    <w:rsid w:val="00E26945"/>
    <w:rsid w:val="00E469D5"/>
    <w:rsid w:val="00EC4157"/>
    <w:rsid w:val="00F127EE"/>
    <w:rsid w:val="00F41C0A"/>
    <w:rsid w:val="00F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97C7"/>
  <w15:chartTrackingRefBased/>
  <w15:docId w15:val="{F60DECEC-17DF-4290-9817-2745FF92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71B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E71B6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FE71B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0F4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7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7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jL53Zj26cG_zY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docs.google.com/forms/d/1xy53TqTUtQ5ioRu1XA2MS5z0Mo4WJfuAQcKJ-vYzlGE/edit?pli=1" TargetMode="External"/><Relationship Id="rId5" Type="http://schemas.openxmlformats.org/officeDocument/2006/relationships/hyperlink" Target="mailto:zudilovosoch@mail.ru" TargetMode="External"/><Relationship Id="rId10" Type="http://schemas.openxmlformats.org/officeDocument/2006/relationships/image" Target="media/image4.png"/><Relationship Id="rId4" Type="http://schemas.openxmlformats.org/officeDocument/2006/relationships/hyperlink" Target="https://shkolazudilovskaya-r22.gosweb.gosuslugi.ru/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2022-11-14T07:43:00Z</cp:lastPrinted>
  <dcterms:created xsi:type="dcterms:W3CDTF">2022-03-10T01:45:00Z</dcterms:created>
  <dcterms:modified xsi:type="dcterms:W3CDTF">2023-04-18T04:32:00Z</dcterms:modified>
</cp:coreProperties>
</file>